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BB8" w:rsidRDefault="00550BB8" w:rsidP="00950B89">
      <w:pPr>
        <w:pStyle w:val="ConsPlusNormal"/>
        <w:ind w:left="360"/>
        <w:jc w:val="center"/>
        <w:rPr>
          <w:rFonts w:ascii="Times New Roman" w:hAnsi="Times New Roman" w:cs="Times New Roman"/>
          <w:b/>
          <w:color w:val="FF0000"/>
          <w:sz w:val="68"/>
          <w:szCs w:val="68"/>
        </w:rPr>
      </w:pPr>
    </w:p>
    <w:p w:rsidR="00021B8A" w:rsidRDefault="00021B8A" w:rsidP="00950B89">
      <w:pPr>
        <w:pStyle w:val="ConsPlusNormal"/>
        <w:ind w:left="360"/>
        <w:jc w:val="center"/>
        <w:rPr>
          <w:rFonts w:ascii="Times New Roman" w:hAnsi="Times New Roman" w:cs="Times New Roman"/>
          <w:b/>
          <w:color w:val="FF0000"/>
          <w:sz w:val="68"/>
          <w:szCs w:val="68"/>
        </w:rPr>
      </w:pPr>
      <w:r>
        <w:rPr>
          <w:rFonts w:ascii="Times New Roman" w:hAnsi="Times New Roman" w:cs="Times New Roman"/>
          <w:b/>
          <w:color w:val="FF0000"/>
          <w:sz w:val="68"/>
          <w:szCs w:val="68"/>
        </w:rPr>
        <w:t>СОЦИАЛЬНЫЕ ГАРАНТИИ</w:t>
      </w:r>
    </w:p>
    <w:p w:rsidR="00E60343" w:rsidRDefault="00E60343" w:rsidP="00950B89">
      <w:pPr>
        <w:pStyle w:val="ConsPlusNormal"/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68"/>
        </w:rPr>
      </w:pPr>
    </w:p>
    <w:p w:rsidR="002250E9" w:rsidRPr="00D05359" w:rsidRDefault="002250E9" w:rsidP="00550BB8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D05359">
        <w:rPr>
          <w:rFonts w:ascii="Times New Roman" w:hAnsi="Times New Roman" w:cs="Times New Roman"/>
          <w:sz w:val="40"/>
          <w:szCs w:val="40"/>
        </w:rPr>
        <w:t>1. Курсанты высших военно-учебных заведений до заключения ими контракта о прохождении военной службы размещаются в казармах</w:t>
      </w:r>
      <w:r w:rsidR="00417CBF" w:rsidRPr="00D05359">
        <w:rPr>
          <w:rFonts w:ascii="Times New Roman" w:hAnsi="Times New Roman" w:cs="Times New Roman"/>
          <w:sz w:val="40"/>
          <w:szCs w:val="40"/>
        </w:rPr>
        <w:t xml:space="preserve"> в порядке, установленном для солдат и сержантов, проходящих военную службу по призыву. Курсанты, заключившие контракт, в том числе семейные курсанты, слушатели, не имеющие офицерских званий, могут размещаться в общежитиях, предназначенных для размещения курсантов на период обучения.</w:t>
      </w:r>
    </w:p>
    <w:p w:rsidR="00531090" w:rsidRPr="00D05359" w:rsidRDefault="002250E9" w:rsidP="00AF56F8">
      <w:pPr>
        <w:pStyle w:val="ConsPlusNormal"/>
        <w:spacing w:before="240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D05359">
        <w:rPr>
          <w:rFonts w:ascii="Times New Roman" w:hAnsi="Times New Roman" w:cs="Times New Roman"/>
          <w:sz w:val="40"/>
          <w:szCs w:val="40"/>
        </w:rPr>
        <w:t>2.</w:t>
      </w:r>
      <w:r w:rsidR="00BD23CA" w:rsidRPr="00D05359">
        <w:rPr>
          <w:rFonts w:ascii="Times New Roman" w:hAnsi="Times New Roman" w:cs="Times New Roman"/>
          <w:sz w:val="40"/>
          <w:szCs w:val="40"/>
        </w:rPr>
        <w:t>С</w:t>
      </w:r>
      <w:r w:rsidR="00E60343" w:rsidRPr="00D05359">
        <w:rPr>
          <w:rFonts w:ascii="Times New Roman" w:hAnsi="Times New Roman" w:cs="Times New Roman"/>
          <w:sz w:val="40"/>
          <w:szCs w:val="40"/>
        </w:rPr>
        <w:t>уществует 2 стимулирующие денежные выплаты, зависящие от уровня физической подготовленности и успеваемости</w:t>
      </w:r>
      <w:r w:rsidR="00BD23CA" w:rsidRPr="00D05359">
        <w:rPr>
          <w:rFonts w:ascii="Times New Roman" w:hAnsi="Times New Roman" w:cs="Times New Roman"/>
          <w:sz w:val="40"/>
          <w:szCs w:val="40"/>
        </w:rPr>
        <w:t>.</w:t>
      </w:r>
    </w:p>
    <w:p w:rsidR="00BD23CA" w:rsidRPr="00D05359" w:rsidRDefault="00BD23CA" w:rsidP="00AF56F8">
      <w:pPr>
        <w:pStyle w:val="ConsPlusNormal"/>
        <w:numPr>
          <w:ilvl w:val="0"/>
          <w:numId w:val="4"/>
        </w:numPr>
        <w:tabs>
          <w:tab w:val="left" w:pos="0"/>
          <w:tab w:val="left" w:pos="1134"/>
        </w:tabs>
        <w:spacing w:before="240"/>
        <w:ind w:left="0" w:firstLine="709"/>
        <w:jc w:val="both"/>
        <w:rPr>
          <w:rFonts w:ascii="Times New Roman" w:hAnsi="Times New Roman" w:cs="Times New Roman"/>
          <w:sz w:val="40"/>
          <w:szCs w:val="40"/>
        </w:rPr>
      </w:pPr>
      <w:r w:rsidRPr="00D05359">
        <w:rPr>
          <w:rFonts w:ascii="Times New Roman" w:hAnsi="Times New Roman" w:cs="Times New Roman"/>
          <w:sz w:val="40"/>
          <w:szCs w:val="40"/>
        </w:rPr>
        <w:t>Р</w:t>
      </w:r>
      <w:r w:rsidR="00E60343" w:rsidRPr="00D05359">
        <w:rPr>
          <w:rFonts w:ascii="Times New Roman" w:hAnsi="Times New Roman" w:cs="Times New Roman"/>
          <w:sz w:val="40"/>
          <w:szCs w:val="40"/>
        </w:rPr>
        <w:t>азмер денежного довольствия курсанта:</w:t>
      </w:r>
    </w:p>
    <w:tbl>
      <w:tblPr>
        <w:tblStyle w:val="ab"/>
        <w:tblW w:w="0" w:type="auto"/>
        <w:tblInd w:w="284" w:type="dxa"/>
        <w:tblLook w:val="04A0"/>
      </w:tblPr>
      <w:tblGrid>
        <w:gridCol w:w="4482"/>
        <w:gridCol w:w="5339"/>
        <w:gridCol w:w="5448"/>
      </w:tblGrid>
      <w:tr w:rsidR="00E60343" w:rsidRPr="00D05359" w:rsidTr="009A2646">
        <w:tc>
          <w:tcPr>
            <w:tcW w:w="4482" w:type="dxa"/>
            <w:vAlign w:val="center"/>
          </w:tcPr>
          <w:p w:rsidR="00E60343" w:rsidRPr="00FA071A" w:rsidRDefault="00E60343" w:rsidP="00E60343">
            <w:pPr>
              <w:pStyle w:val="ConsPlusNormal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A071A">
              <w:rPr>
                <w:rFonts w:ascii="Times New Roman" w:hAnsi="Times New Roman" w:cs="Times New Roman"/>
                <w:sz w:val="40"/>
                <w:szCs w:val="40"/>
              </w:rPr>
              <w:t>Категория</w:t>
            </w:r>
          </w:p>
        </w:tc>
        <w:tc>
          <w:tcPr>
            <w:tcW w:w="5339" w:type="dxa"/>
            <w:vAlign w:val="center"/>
          </w:tcPr>
          <w:p w:rsidR="00E60343" w:rsidRPr="00FA071A" w:rsidRDefault="00E60343" w:rsidP="00E60343">
            <w:pPr>
              <w:pStyle w:val="ConsPlusNormal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A071A">
              <w:rPr>
                <w:rFonts w:ascii="Times New Roman" w:hAnsi="Times New Roman" w:cs="Times New Roman"/>
                <w:sz w:val="40"/>
                <w:szCs w:val="40"/>
              </w:rPr>
              <w:t>Минимальный размер денежного довольствия</w:t>
            </w:r>
          </w:p>
        </w:tc>
        <w:tc>
          <w:tcPr>
            <w:tcW w:w="5448" w:type="dxa"/>
            <w:vAlign w:val="center"/>
          </w:tcPr>
          <w:p w:rsidR="00E60343" w:rsidRPr="00FA071A" w:rsidRDefault="00E60343" w:rsidP="00E60343">
            <w:pPr>
              <w:pStyle w:val="ConsPlusNormal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A071A">
              <w:rPr>
                <w:rFonts w:ascii="Times New Roman" w:hAnsi="Times New Roman" w:cs="Times New Roman"/>
                <w:sz w:val="40"/>
                <w:szCs w:val="40"/>
              </w:rPr>
              <w:t>Максимальный размер денежного довольствия</w:t>
            </w:r>
          </w:p>
        </w:tc>
      </w:tr>
      <w:tr w:rsidR="00E60343" w:rsidRPr="00D05359" w:rsidTr="009A2646">
        <w:tc>
          <w:tcPr>
            <w:tcW w:w="4482" w:type="dxa"/>
          </w:tcPr>
          <w:p w:rsidR="00E60343" w:rsidRPr="00D05359" w:rsidRDefault="00E60343" w:rsidP="00E60343">
            <w:pPr>
              <w:pStyle w:val="ConsPlusNormal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 w:rsidRPr="00D05359">
              <w:rPr>
                <w:rFonts w:ascii="Times New Roman" w:hAnsi="Times New Roman" w:cs="Times New Roman"/>
                <w:sz w:val="40"/>
                <w:szCs w:val="40"/>
              </w:rPr>
              <w:t>Курсант 1-го курса</w:t>
            </w:r>
          </w:p>
        </w:tc>
        <w:tc>
          <w:tcPr>
            <w:tcW w:w="5339" w:type="dxa"/>
          </w:tcPr>
          <w:p w:rsidR="00E60343" w:rsidRPr="00D05359" w:rsidRDefault="00E60343" w:rsidP="00E60343">
            <w:pPr>
              <w:pStyle w:val="ConsPlusNormal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D05359">
              <w:rPr>
                <w:rFonts w:ascii="Times New Roman" w:hAnsi="Times New Roman" w:cs="Times New Roman"/>
                <w:sz w:val="40"/>
                <w:szCs w:val="40"/>
              </w:rPr>
              <w:t>2563,0</w:t>
            </w:r>
          </w:p>
        </w:tc>
        <w:tc>
          <w:tcPr>
            <w:tcW w:w="5448" w:type="dxa"/>
          </w:tcPr>
          <w:p w:rsidR="00E60343" w:rsidRPr="00D05359" w:rsidRDefault="00E60343" w:rsidP="00E60343">
            <w:pPr>
              <w:pStyle w:val="ConsPlusNormal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D05359">
              <w:rPr>
                <w:rFonts w:ascii="Times New Roman" w:hAnsi="Times New Roman" w:cs="Times New Roman"/>
                <w:sz w:val="40"/>
                <w:szCs w:val="40"/>
              </w:rPr>
              <w:t>3844,0</w:t>
            </w:r>
          </w:p>
        </w:tc>
      </w:tr>
      <w:tr w:rsidR="00E60343" w:rsidRPr="00D05359" w:rsidTr="009A2646">
        <w:tc>
          <w:tcPr>
            <w:tcW w:w="4482" w:type="dxa"/>
          </w:tcPr>
          <w:p w:rsidR="00E60343" w:rsidRPr="00D05359" w:rsidRDefault="00E60343" w:rsidP="00E60343">
            <w:pPr>
              <w:pStyle w:val="ConsPlusNormal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 w:rsidRPr="00D05359">
              <w:rPr>
                <w:rFonts w:ascii="Times New Roman" w:hAnsi="Times New Roman" w:cs="Times New Roman"/>
                <w:sz w:val="40"/>
                <w:szCs w:val="40"/>
              </w:rPr>
              <w:t>Курсант 2-го курса</w:t>
            </w:r>
          </w:p>
        </w:tc>
        <w:tc>
          <w:tcPr>
            <w:tcW w:w="5339" w:type="dxa"/>
          </w:tcPr>
          <w:p w:rsidR="00E60343" w:rsidRPr="00D05359" w:rsidRDefault="00E60343" w:rsidP="00E60343">
            <w:pPr>
              <w:pStyle w:val="ConsPlusNormal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D05359">
              <w:rPr>
                <w:rFonts w:ascii="Times New Roman" w:hAnsi="Times New Roman" w:cs="Times New Roman"/>
                <w:sz w:val="40"/>
                <w:szCs w:val="40"/>
              </w:rPr>
              <w:t>16781,0</w:t>
            </w:r>
          </w:p>
        </w:tc>
        <w:tc>
          <w:tcPr>
            <w:tcW w:w="5448" w:type="dxa"/>
          </w:tcPr>
          <w:p w:rsidR="00E60343" w:rsidRPr="00D05359" w:rsidRDefault="00E60343" w:rsidP="00E60343">
            <w:pPr>
              <w:pStyle w:val="ConsPlusNormal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D05359">
              <w:rPr>
                <w:rFonts w:ascii="Times New Roman" w:hAnsi="Times New Roman" w:cs="Times New Roman"/>
                <w:sz w:val="40"/>
                <w:szCs w:val="40"/>
              </w:rPr>
              <w:t>27014,0</w:t>
            </w:r>
          </w:p>
        </w:tc>
      </w:tr>
      <w:tr w:rsidR="00E60343" w:rsidRPr="00D05359" w:rsidTr="009A2646">
        <w:tc>
          <w:tcPr>
            <w:tcW w:w="4482" w:type="dxa"/>
          </w:tcPr>
          <w:p w:rsidR="00E60343" w:rsidRPr="00D05359" w:rsidRDefault="00E60343" w:rsidP="00E60343">
            <w:pPr>
              <w:pStyle w:val="ConsPlusNormal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 w:rsidRPr="00D05359">
              <w:rPr>
                <w:rFonts w:ascii="Times New Roman" w:hAnsi="Times New Roman" w:cs="Times New Roman"/>
                <w:sz w:val="40"/>
                <w:szCs w:val="40"/>
              </w:rPr>
              <w:t>Курсант 3-5-го курса</w:t>
            </w:r>
          </w:p>
        </w:tc>
        <w:tc>
          <w:tcPr>
            <w:tcW w:w="5339" w:type="dxa"/>
          </w:tcPr>
          <w:p w:rsidR="00E60343" w:rsidRPr="00D05359" w:rsidRDefault="00E60343" w:rsidP="00E60343">
            <w:pPr>
              <w:pStyle w:val="ConsPlusNormal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D05359">
              <w:rPr>
                <w:rFonts w:ascii="Times New Roman" w:hAnsi="Times New Roman" w:cs="Times New Roman"/>
                <w:sz w:val="40"/>
                <w:szCs w:val="40"/>
              </w:rPr>
              <w:t>18379,0</w:t>
            </w:r>
          </w:p>
        </w:tc>
        <w:tc>
          <w:tcPr>
            <w:tcW w:w="5448" w:type="dxa"/>
          </w:tcPr>
          <w:p w:rsidR="00E60343" w:rsidRPr="00D05359" w:rsidRDefault="00E60343" w:rsidP="00E60343">
            <w:pPr>
              <w:pStyle w:val="ConsPlusNormal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D05359">
              <w:rPr>
                <w:rFonts w:ascii="Times New Roman" w:hAnsi="Times New Roman" w:cs="Times New Roman"/>
                <w:sz w:val="40"/>
                <w:szCs w:val="40"/>
              </w:rPr>
              <w:t>38934,0</w:t>
            </w:r>
          </w:p>
        </w:tc>
      </w:tr>
    </w:tbl>
    <w:p w:rsidR="00FA071A" w:rsidRPr="00FA071A" w:rsidRDefault="00FA071A" w:rsidP="00AF56F8">
      <w:pPr>
        <w:pStyle w:val="ConsPlusNormal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18"/>
          <w:szCs w:val="18"/>
        </w:rPr>
      </w:pPr>
    </w:p>
    <w:p w:rsidR="00D05359" w:rsidRPr="00D05359" w:rsidRDefault="00FA071A" w:rsidP="00AF56F8">
      <w:pPr>
        <w:pStyle w:val="ConsPlusNormal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40"/>
          <w:szCs w:val="40"/>
        </w:rPr>
      </w:pPr>
      <w:r w:rsidRPr="00FA071A"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15084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523875</wp:posOffset>
            </wp:positionV>
            <wp:extent cx="3114040" cy="1885946"/>
            <wp:effectExtent l="19050" t="0" r="334010" b="267335"/>
            <wp:wrapNone/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040" cy="18859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F56F8" w:rsidRPr="00D05359">
        <w:rPr>
          <w:rFonts w:ascii="Times New Roman" w:hAnsi="Times New Roman" w:cs="Times New Roman"/>
          <w:sz w:val="40"/>
          <w:szCs w:val="40"/>
        </w:rPr>
        <w:t>Курсантам-сиротам 1-2-го курса (до заключения контракта) дополнительно ежемесячно выплачивается 1409,65 рублей.</w:t>
      </w:r>
    </w:p>
    <w:p w:rsidR="00E60343" w:rsidRPr="00D05359" w:rsidRDefault="00BD23CA" w:rsidP="00AF56F8">
      <w:pPr>
        <w:pStyle w:val="ConsPlusNormal"/>
        <w:spacing w:before="240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D05359">
        <w:rPr>
          <w:rFonts w:ascii="Times New Roman" w:hAnsi="Times New Roman" w:cs="Times New Roman"/>
          <w:sz w:val="40"/>
          <w:szCs w:val="40"/>
        </w:rPr>
        <w:t>С</w:t>
      </w:r>
      <w:r w:rsidR="00A17EF3" w:rsidRPr="00D05359">
        <w:rPr>
          <w:rFonts w:ascii="Times New Roman" w:hAnsi="Times New Roman" w:cs="Times New Roman"/>
          <w:sz w:val="40"/>
          <w:szCs w:val="40"/>
        </w:rPr>
        <w:t>тимулирующие денежные выплаты</w:t>
      </w:r>
      <w:r w:rsidR="00A44EA9" w:rsidRPr="00D05359">
        <w:rPr>
          <w:rFonts w:ascii="Times New Roman" w:hAnsi="Times New Roman" w:cs="Times New Roman"/>
          <w:sz w:val="40"/>
          <w:szCs w:val="40"/>
        </w:rPr>
        <w:t xml:space="preserve"> для курсантов:</w:t>
      </w:r>
    </w:p>
    <w:p w:rsidR="00A44EA9" w:rsidRPr="00D05359" w:rsidRDefault="00A44EA9" w:rsidP="00FA071A">
      <w:pPr>
        <w:pStyle w:val="ConsPlusNormal"/>
        <w:tabs>
          <w:tab w:val="left" w:pos="426"/>
        </w:tabs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D05359">
        <w:rPr>
          <w:rFonts w:ascii="Times New Roman" w:hAnsi="Times New Roman" w:cs="Times New Roman"/>
          <w:sz w:val="40"/>
          <w:szCs w:val="40"/>
        </w:rPr>
        <w:t>- ежемесячная надбавка за особое достижение в службе;</w:t>
      </w:r>
    </w:p>
    <w:p w:rsidR="00D05359" w:rsidRDefault="00A44EA9" w:rsidP="00FA071A">
      <w:pPr>
        <w:pStyle w:val="ConsPlusNormal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D05359">
        <w:rPr>
          <w:rFonts w:ascii="Times New Roman" w:hAnsi="Times New Roman" w:cs="Times New Roman"/>
          <w:sz w:val="40"/>
          <w:szCs w:val="40"/>
        </w:rPr>
        <w:t xml:space="preserve">- ежемесячная премия за добросовестное и эффективное </w:t>
      </w:r>
    </w:p>
    <w:p w:rsidR="00FA071A" w:rsidRDefault="00A44EA9" w:rsidP="00FA071A">
      <w:pPr>
        <w:pStyle w:val="ConsPlusNormal"/>
        <w:jc w:val="both"/>
        <w:rPr>
          <w:rFonts w:ascii="Times New Roman" w:hAnsi="Times New Roman" w:cs="Times New Roman"/>
          <w:sz w:val="40"/>
          <w:szCs w:val="40"/>
        </w:rPr>
      </w:pPr>
      <w:r w:rsidRPr="00D05359">
        <w:rPr>
          <w:rFonts w:ascii="Times New Roman" w:hAnsi="Times New Roman" w:cs="Times New Roman"/>
          <w:sz w:val="40"/>
          <w:szCs w:val="40"/>
        </w:rPr>
        <w:t>исполнение должностных обязанностей</w:t>
      </w:r>
      <w:r w:rsidR="00AF56F8">
        <w:rPr>
          <w:rFonts w:ascii="Times New Roman" w:hAnsi="Times New Roman" w:cs="Times New Roman"/>
          <w:sz w:val="40"/>
          <w:szCs w:val="40"/>
        </w:rPr>
        <w:t xml:space="preserve">выплачивается в </w:t>
      </w:r>
    </w:p>
    <w:p w:rsidR="00531090" w:rsidRDefault="00AF56F8" w:rsidP="00FA071A">
      <w:pPr>
        <w:pStyle w:val="ConsPlusNormal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следующих размерах</w:t>
      </w:r>
      <w:r w:rsidR="00515EED">
        <w:rPr>
          <w:rFonts w:ascii="Times New Roman" w:hAnsi="Times New Roman" w:cs="Times New Roman"/>
          <w:sz w:val="40"/>
          <w:szCs w:val="40"/>
        </w:rPr>
        <w:t>:</w:t>
      </w:r>
    </w:p>
    <w:p w:rsidR="00AF56F8" w:rsidRDefault="00AF56F8" w:rsidP="00D05359">
      <w:pPr>
        <w:pStyle w:val="ConsPlusNormal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а) имеющим </w:t>
      </w:r>
      <w:r w:rsidRPr="00FA071A">
        <w:rPr>
          <w:rFonts w:ascii="Times New Roman" w:hAnsi="Times New Roman" w:cs="Times New Roman"/>
          <w:b/>
          <w:sz w:val="40"/>
          <w:szCs w:val="40"/>
        </w:rPr>
        <w:t>только отличные оценки</w:t>
      </w:r>
      <w:r>
        <w:rPr>
          <w:rFonts w:ascii="Times New Roman" w:hAnsi="Times New Roman" w:cs="Times New Roman"/>
          <w:sz w:val="40"/>
          <w:szCs w:val="40"/>
        </w:rPr>
        <w:t xml:space="preserve">– до </w:t>
      </w:r>
      <w:r w:rsidRPr="00FA071A">
        <w:rPr>
          <w:rFonts w:ascii="Times New Roman" w:hAnsi="Times New Roman" w:cs="Times New Roman"/>
          <w:b/>
          <w:sz w:val="40"/>
          <w:szCs w:val="40"/>
        </w:rPr>
        <w:t>25%</w:t>
      </w:r>
      <w:r>
        <w:rPr>
          <w:rFonts w:ascii="Times New Roman" w:hAnsi="Times New Roman" w:cs="Times New Roman"/>
          <w:sz w:val="40"/>
          <w:szCs w:val="40"/>
        </w:rPr>
        <w:t xml:space="preserve">оклада </w:t>
      </w:r>
    </w:p>
    <w:p w:rsidR="00515EED" w:rsidRDefault="00AF56F8" w:rsidP="00D05359">
      <w:pPr>
        <w:pStyle w:val="ConsPlusNormal"/>
        <w:jc w:val="both"/>
        <w:rPr>
          <w:rFonts w:ascii="Times New Roman" w:hAnsi="Times New Roman" w:cs="Times New Roman"/>
          <w:sz w:val="40"/>
          <w:szCs w:val="40"/>
        </w:rPr>
      </w:pPr>
      <w:r w:rsidRPr="00D05359"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149821" behindDoc="1" locked="0" layoutInCell="1" allowOverlap="1">
            <wp:simplePos x="0" y="0"/>
            <wp:positionH relativeFrom="margin">
              <wp:posOffset>6760210</wp:posOffset>
            </wp:positionH>
            <wp:positionV relativeFrom="paragraph">
              <wp:posOffset>38100</wp:posOffset>
            </wp:positionV>
            <wp:extent cx="3264329" cy="20764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329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0"/>
          <w:szCs w:val="40"/>
        </w:rPr>
        <w:t>денежного содержания в месяц;</w:t>
      </w:r>
    </w:p>
    <w:p w:rsidR="00FA071A" w:rsidRDefault="00AF56F8" w:rsidP="00AF56F8">
      <w:pPr>
        <w:pStyle w:val="ConsPlusNormal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б) имеющим </w:t>
      </w:r>
      <w:r w:rsidRPr="00FA071A">
        <w:rPr>
          <w:rFonts w:ascii="Times New Roman" w:hAnsi="Times New Roman" w:cs="Times New Roman"/>
          <w:b/>
          <w:sz w:val="40"/>
          <w:szCs w:val="40"/>
        </w:rPr>
        <w:t>только хорошие и отличные оценки</w:t>
      </w:r>
      <w:r>
        <w:rPr>
          <w:rFonts w:ascii="Times New Roman" w:hAnsi="Times New Roman" w:cs="Times New Roman"/>
          <w:sz w:val="40"/>
          <w:szCs w:val="40"/>
        </w:rPr>
        <w:t xml:space="preserve"> – до </w:t>
      </w:r>
      <w:r w:rsidRPr="00FA071A">
        <w:rPr>
          <w:rFonts w:ascii="Times New Roman" w:hAnsi="Times New Roman" w:cs="Times New Roman"/>
          <w:b/>
          <w:sz w:val="40"/>
          <w:szCs w:val="40"/>
        </w:rPr>
        <w:t>15%</w:t>
      </w:r>
    </w:p>
    <w:p w:rsidR="00AF56F8" w:rsidRDefault="00AF56F8" w:rsidP="00AF56F8">
      <w:pPr>
        <w:pStyle w:val="ConsPlusNormal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оклада денежного содержания в месяц;</w:t>
      </w:r>
    </w:p>
    <w:p w:rsidR="00AF56F8" w:rsidRPr="00FA071A" w:rsidRDefault="00AF56F8" w:rsidP="00AF56F8">
      <w:pPr>
        <w:pStyle w:val="ConsPlusNormal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в) имеющим </w:t>
      </w:r>
      <w:r w:rsidRPr="00FA071A">
        <w:rPr>
          <w:rFonts w:ascii="Times New Roman" w:hAnsi="Times New Roman" w:cs="Times New Roman"/>
          <w:b/>
          <w:sz w:val="40"/>
          <w:szCs w:val="40"/>
        </w:rPr>
        <w:t xml:space="preserve">удовлетворительные (неудовлетворительные) </w:t>
      </w:r>
    </w:p>
    <w:p w:rsidR="00D05359" w:rsidRPr="00FA071A" w:rsidRDefault="00AF56F8" w:rsidP="00D05359">
      <w:pPr>
        <w:pStyle w:val="ConsPlusNormal"/>
        <w:jc w:val="both"/>
        <w:rPr>
          <w:rFonts w:ascii="Times New Roman" w:hAnsi="Times New Roman" w:cs="Times New Roman"/>
          <w:sz w:val="40"/>
          <w:szCs w:val="40"/>
        </w:rPr>
      </w:pPr>
      <w:r w:rsidRPr="00FA071A">
        <w:rPr>
          <w:rFonts w:ascii="Times New Roman" w:hAnsi="Times New Roman" w:cs="Times New Roman"/>
          <w:b/>
          <w:sz w:val="40"/>
          <w:szCs w:val="40"/>
        </w:rPr>
        <w:t>оценки</w:t>
      </w:r>
      <w:r>
        <w:rPr>
          <w:rFonts w:ascii="Times New Roman" w:hAnsi="Times New Roman" w:cs="Times New Roman"/>
          <w:sz w:val="40"/>
          <w:szCs w:val="40"/>
        </w:rPr>
        <w:t xml:space="preserve"> – до </w:t>
      </w:r>
      <w:r w:rsidRPr="00FA071A">
        <w:rPr>
          <w:rFonts w:ascii="Times New Roman" w:hAnsi="Times New Roman" w:cs="Times New Roman"/>
          <w:b/>
          <w:sz w:val="40"/>
          <w:szCs w:val="40"/>
        </w:rPr>
        <w:t>5%</w:t>
      </w:r>
      <w:r>
        <w:rPr>
          <w:rFonts w:ascii="Times New Roman" w:hAnsi="Times New Roman" w:cs="Times New Roman"/>
          <w:sz w:val="40"/>
          <w:szCs w:val="40"/>
        </w:rPr>
        <w:t xml:space="preserve"> оклада денежного содержания в месяц;</w:t>
      </w:r>
    </w:p>
    <w:tbl>
      <w:tblPr>
        <w:tblStyle w:val="ab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32"/>
      </w:tblGrid>
      <w:tr w:rsidR="00147CF3" w:rsidRPr="00D05359" w:rsidTr="00FA071A">
        <w:trPr>
          <w:trHeight w:val="2880"/>
        </w:trPr>
        <w:tc>
          <w:tcPr>
            <w:tcW w:w="10632" w:type="dxa"/>
          </w:tcPr>
          <w:p w:rsidR="00147CF3" w:rsidRPr="00D05359" w:rsidRDefault="00147CF3" w:rsidP="00550BB8">
            <w:pPr>
              <w:pStyle w:val="ConsPlusNormal"/>
              <w:spacing w:before="240"/>
              <w:ind w:firstLine="743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 w:rsidRPr="00D05359">
              <w:rPr>
                <w:rFonts w:ascii="Times New Roman" w:hAnsi="Times New Roman" w:cs="Times New Roman"/>
                <w:sz w:val="40"/>
                <w:szCs w:val="40"/>
              </w:rPr>
              <w:t>4. Для проживания курсантам предоставляется просторное общежитие, которое оборудуется спальными местами, комнатами для умывания, туалетами, с холодной и горячей водой, комнатами для спортивных занятий, чистки обуви, сушки обмундирования, комнатами бытового обслуживания, кладовыми для хранения вещей.</w:t>
            </w:r>
          </w:p>
        </w:tc>
      </w:tr>
    </w:tbl>
    <w:p w:rsidR="00147CF3" w:rsidRPr="00D05359" w:rsidRDefault="00147CF3" w:rsidP="009A2646">
      <w:pPr>
        <w:pStyle w:val="ConsPlusNormal"/>
        <w:ind w:firstLine="426"/>
        <w:jc w:val="both"/>
        <w:rPr>
          <w:rFonts w:ascii="Times New Roman" w:hAnsi="Times New Roman" w:cs="Times New Roman"/>
          <w:sz w:val="40"/>
          <w:szCs w:val="40"/>
        </w:rPr>
      </w:pPr>
    </w:p>
    <w:p w:rsidR="00D05359" w:rsidRPr="00D05359" w:rsidRDefault="00D05359" w:rsidP="009A2646">
      <w:pPr>
        <w:pStyle w:val="ConsPlusNormal"/>
        <w:ind w:firstLine="426"/>
        <w:jc w:val="both"/>
        <w:rPr>
          <w:rFonts w:ascii="Times New Roman" w:hAnsi="Times New Roman" w:cs="Times New Roman"/>
          <w:sz w:val="40"/>
          <w:szCs w:val="40"/>
        </w:rPr>
      </w:pPr>
    </w:p>
    <w:p w:rsidR="00D05359" w:rsidRPr="00D05359" w:rsidRDefault="00D05359" w:rsidP="009A2646">
      <w:pPr>
        <w:pStyle w:val="ConsPlusNormal"/>
        <w:ind w:firstLine="426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148796" behindDoc="1" locked="0" layoutInCell="1" allowOverlap="1">
            <wp:simplePos x="0" y="0"/>
            <wp:positionH relativeFrom="column">
              <wp:posOffset>6760210</wp:posOffset>
            </wp:positionH>
            <wp:positionV relativeFrom="paragraph">
              <wp:posOffset>104775</wp:posOffset>
            </wp:positionV>
            <wp:extent cx="3248025" cy="2046256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0462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05359" w:rsidRPr="00D05359" w:rsidRDefault="00D05359" w:rsidP="009A2646">
      <w:pPr>
        <w:pStyle w:val="ConsPlusNormal"/>
        <w:ind w:firstLine="426"/>
        <w:jc w:val="both"/>
        <w:rPr>
          <w:rFonts w:ascii="Times New Roman" w:hAnsi="Times New Roman" w:cs="Times New Roman"/>
          <w:sz w:val="40"/>
          <w:szCs w:val="40"/>
        </w:rPr>
      </w:pPr>
    </w:p>
    <w:p w:rsidR="00D05359" w:rsidRPr="00D05359" w:rsidRDefault="00D05359" w:rsidP="009A2646">
      <w:pPr>
        <w:pStyle w:val="ConsPlusNormal"/>
        <w:ind w:firstLine="426"/>
        <w:jc w:val="both"/>
        <w:rPr>
          <w:rFonts w:ascii="Times New Roman" w:hAnsi="Times New Roman" w:cs="Times New Roman"/>
          <w:sz w:val="40"/>
          <w:szCs w:val="40"/>
        </w:rPr>
      </w:pPr>
    </w:p>
    <w:p w:rsidR="00D05359" w:rsidRPr="00D05359" w:rsidRDefault="00D05359" w:rsidP="009A2646">
      <w:pPr>
        <w:pStyle w:val="ConsPlusNormal"/>
        <w:ind w:firstLine="426"/>
        <w:jc w:val="both"/>
        <w:rPr>
          <w:rFonts w:ascii="Times New Roman" w:hAnsi="Times New Roman" w:cs="Times New Roman"/>
          <w:sz w:val="40"/>
          <w:szCs w:val="40"/>
        </w:rPr>
      </w:pPr>
    </w:p>
    <w:p w:rsidR="00FA071A" w:rsidRDefault="00FA071A" w:rsidP="00FA071A">
      <w:pPr>
        <w:pStyle w:val="ConsPlusNormal"/>
        <w:tabs>
          <w:tab w:val="left" w:pos="567"/>
        </w:tabs>
        <w:jc w:val="both"/>
        <w:rPr>
          <w:rFonts w:ascii="Times New Roman" w:hAnsi="Times New Roman" w:cs="Times New Roman"/>
          <w:sz w:val="40"/>
          <w:szCs w:val="40"/>
        </w:rPr>
      </w:pPr>
    </w:p>
    <w:p w:rsidR="00D05359" w:rsidRDefault="00DF7F46" w:rsidP="00550BB8">
      <w:pPr>
        <w:pStyle w:val="ConsPlusNormal"/>
        <w:numPr>
          <w:ilvl w:val="0"/>
          <w:numId w:val="8"/>
        </w:numPr>
        <w:tabs>
          <w:tab w:val="left" w:pos="567"/>
          <w:tab w:val="left" w:pos="709"/>
        </w:tabs>
        <w:ind w:left="0" w:firstLine="709"/>
        <w:jc w:val="both"/>
        <w:rPr>
          <w:rFonts w:ascii="Times New Roman" w:hAnsi="Times New Roman" w:cs="Times New Roman"/>
          <w:sz w:val="40"/>
          <w:szCs w:val="40"/>
        </w:rPr>
      </w:pPr>
      <w:r w:rsidRPr="00D05359">
        <w:rPr>
          <w:rFonts w:ascii="Times New Roman" w:hAnsi="Times New Roman" w:cs="Times New Roman"/>
          <w:sz w:val="40"/>
          <w:szCs w:val="40"/>
        </w:rPr>
        <w:t>Курсанты обеспечиваются вещевым имуществом</w:t>
      </w:r>
    </w:p>
    <w:p w:rsidR="00D05359" w:rsidRPr="00D05359" w:rsidRDefault="00EF0C88" w:rsidP="00D05359">
      <w:pPr>
        <w:pStyle w:val="ConsPlusNormal"/>
        <w:tabs>
          <w:tab w:val="left" w:pos="567"/>
        </w:tabs>
        <w:jc w:val="both"/>
        <w:rPr>
          <w:rFonts w:ascii="Times New Roman" w:hAnsi="Times New Roman" w:cs="Times New Roman"/>
          <w:sz w:val="40"/>
          <w:szCs w:val="40"/>
        </w:rPr>
      </w:pPr>
      <w:r w:rsidRPr="00D05359">
        <w:rPr>
          <w:rFonts w:ascii="Times New Roman" w:hAnsi="Times New Roman" w:cs="Times New Roman"/>
          <w:sz w:val="40"/>
          <w:szCs w:val="40"/>
        </w:rPr>
        <w:t xml:space="preserve"> и бесплатным питанием.</w:t>
      </w:r>
    </w:p>
    <w:p w:rsidR="00021B8A" w:rsidRPr="00D05359" w:rsidRDefault="00DF7F46" w:rsidP="00FA071A">
      <w:pPr>
        <w:pStyle w:val="ConsPlusNormal"/>
        <w:spacing w:before="240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D05359">
        <w:rPr>
          <w:rFonts w:ascii="Times New Roman" w:hAnsi="Times New Roman" w:cs="Times New Roman"/>
          <w:sz w:val="40"/>
          <w:szCs w:val="40"/>
        </w:rPr>
        <w:t>6. Оказание медицинской помощи осуществляется всем военнослужащим независимо от подчиненности в ближайшей военно-медицинской организации согласно утвержденным стандартам, а при её отсутствии в гражданских медицинских организациях на договорной основе за счет средств Минобороны России.</w:t>
      </w:r>
    </w:p>
    <w:p w:rsidR="00FA071A" w:rsidRDefault="00FA071A" w:rsidP="00FA071A">
      <w:pPr>
        <w:pStyle w:val="ConsPlusNormal"/>
        <w:rPr>
          <w:rFonts w:ascii="Times New Roman" w:hAnsi="Times New Roman" w:cs="Times New Roman"/>
          <w:b/>
          <w:color w:val="FF0000"/>
          <w:sz w:val="68"/>
          <w:szCs w:val="68"/>
        </w:rPr>
      </w:pPr>
    </w:p>
    <w:p w:rsidR="00950B89" w:rsidRPr="00AF7C5E" w:rsidRDefault="00950B89" w:rsidP="00950B89">
      <w:pPr>
        <w:pStyle w:val="ConsPlusNormal"/>
        <w:ind w:left="360"/>
        <w:jc w:val="center"/>
        <w:rPr>
          <w:rFonts w:ascii="Times New Roman" w:hAnsi="Times New Roman" w:cs="Times New Roman"/>
          <w:b/>
          <w:color w:val="FF0000"/>
          <w:sz w:val="68"/>
          <w:szCs w:val="68"/>
        </w:rPr>
      </w:pPr>
      <w:r w:rsidRPr="00AF7C5E">
        <w:rPr>
          <w:rFonts w:ascii="Times New Roman" w:hAnsi="Times New Roman" w:cs="Times New Roman"/>
          <w:b/>
          <w:color w:val="FF0000"/>
          <w:sz w:val="68"/>
          <w:szCs w:val="68"/>
        </w:rPr>
        <w:lastRenderedPageBreak/>
        <w:t>ВУЗЫ МИНИСТЕРСТВА ОБОРОНЫ РОССИЙСКОЙ ФЕДЕРАЦИИ</w:t>
      </w:r>
    </w:p>
    <w:p w:rsidR="00950B89" w:rsidRPr="00485C35" w:rsidRDefault="00950B89" w:rsidP="00950B89">
      <w:pPr>
        <w:pStyle w:val="ConsPlusNormal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cs="Times New Roman"/>
          <w:bCs/>
          <w:noProof/>
          <w:sz w:val="44"/>
          <w:szCs w:val="44"/>
        </w:rPr>
        <w:drawing>
          <wp:anchor distT="0" distB="0" distL="114300" distR="114300" simplePos="0" relativeHeight="251353600" behindDoc="0" locked="0" layoutInCell="1" allowOverlap="1">
            <wp:simplePos x="0" y="0"/>
            <wp:positionH relativeFrom="column">
              <wp:posOffset>745593</wp:posOffset>
            </wp:positionH>
            <wp:positionV relativeFrom="paragraph">
              <wp:posOffset>12729</wp:posOffset>
            </wp:positionV>
            <wp:extent cx="8487766" cy="3371059"/>
            <wp:effectExtent l="0" t="0" r="0" b="0"/>
            <wp:wrapNone/>
            <wp:docPr id="13" name="Рисунок 13" descr="\\vkserver\ЗНО\ЗНО\На стенды ВК РК\ВУЗы\2024-07-04_12-55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vkserver\ЗНО\ЗНО\На стенды ВК РК\ВУЗы\2024-07-04_12-55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05" t="2026" r="1109"/>
                    <a:stretch/>
                  </pic:blipFill>
                  <pic:spPr bwMode="auto">
                    <a:xfrm>
                      <a:off x="0" y="0"/>
                      <a:ext cx="8487766" cy="337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50B89" w:rsidRDefault="00950B89" w:rsidP="00950B89">
      <w:pPr>
        <w:pStyle w:val="ConsPlusNormal"/>
        <w:jc w:val="both"/>
        <w:rPr>
          <w:rFonts w:ascii="Times New Roman" w:hAnsi="Times New Roman" w:cs="Times New Roman"/>
          <w:sz w:val="44"/>
          <w:szCs w:val="44"/>
        </w:rPr>
      </w:pPr>
    </w:p>
    <w:p w:rsidR="00950B89" w:rsidRDefault="00950B89" w:rsidP="00950B89">
      <w:pPr>
        <w:pStyle w:val="ConsPlusNormal"/>
        <w:jc w:val="both"/>
        <w:rPr>
          <w:rFonts w:ascii="Times New Roman" w:hAnsi="Times New Roman" w:cs="Times New Roman"/>
          <w:sz w:val="44"/>
          <w:szCs w:val="44"/>
        </w:rPr>
      </w:pPr>
    </w:p>
    <w:p w:rsidR="00950B89" w:rsidRPr="00485C35" w:rsidRDefault="00950B89" w:rsidP="00950B89">
      <w:pPr>
        <w:pStyle w:val="ConsPlusNormal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950B89" w:rsidRDefault="00950B89" w:rsidP="00950B8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cs="Times New Roman"/>
          <w:bCs/>
          <w:sz w:val="44"/>
          <w:szCs w:val="44"/>
        </w:rPr>
      </w:pPr>
    </w:p>
    <w:p w:rsidR="00950B89" w:rsidRDefault="00950B89" w:rsidP="00950B8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cs="Times New Roman"/>
          <w:bCs/>
          <w:sz w:val="44"/>
          <w:szCs w:val="44"/>
        </w:rPr>
      </w:pPr>
    </w:p>
    <w:p w:rsidR="00950B89" w:rsidRDefault="00950B89" w:rsidP="00950B8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cs="Times New Roman"/>
          <w:bCs/>
          <w:sz w:val="44"/>
          <w:szCs w:val="44"/>
        </w:rPr>
      </w:pPr>
    </w:p>
    <w:p w:rsidR="00950B89" w:rsidRDefault="00950B89" w:rsidP="00950B8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cs="Times New Roman"/>
          <w:bCs/>
          <w:sz w:val="44"/>
          <w:szCs w:val="44"/>
        </w:rPr>
      </w:pPr>
    </w:p>
    <w:p w:rsidR="00950B89" w:rsidRDefault="00950B89">
      <w:pPr>
        <w:rPr>
          <w:rFonts w:cs="Times New Roman"/>
          <w:b/>
          <w:bCs/>
          <w:color w:val="FF0000"/>
          <w:sz w:val="72"/>
          <w:szCs w:val="72"/>
        </w:rPr>
      </w:pPr>
    </w:p>
    <w:p w:rsidR="00950B89" w:rsidRDefault="007071E4">
      <w:pPr>
        <w:rPr>
          <w:rFonts w:cs="Times New Roman"/>
          <w:b/>
          <w:bCs/>
          <w:color w:val="FF0000"/>
          <w:sz w:val="72"/>
          <w:szCs w:val="72"/>
        </w:rPr>
      </w:pPr>
      <w:r>
        <w:rPr>
          <w:rFonts w:cs="Times New Roman"/>
          <w:b/>
          <w:bCs/>
          <w:noProof/>
          <w:color w:val="FF0000"/>
          <w:sz w:val="72"/>
          <w:szCs w:val="7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51.95pt;margin-top:678.5pt;width:175pt;height:124.5pt;z-index:252331520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" filled="f" stroked="f">
            <v:textbox style="mso-fit-shape-to-text:t">
              <w:txbxContent>
                <w:p w:rsidR="004468EC" w:rsidRDefault="004468EC" w:rsidP="004468EC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28"/>
                    </w:rPr>
                  </w:pPr>
                  <w:r w:rsidRPr="004468EC">
                    <w:rPr>
                      <w:b/>
                      <w:color w:val="FF0000"/>
                      <w:sz w:val="28"/>
                    </w:rPr>
                    <w:t xml:space="preserve">Подробно </w:t>
                  </w:r>
                  <w:r>
                    <w:rPr>
                      <w:b/>
                      <w:color w:val="FF0000"/>
                      <w:sz w:val="28"/>
                    </w:rPr>
                    <w:t xml:space="preserve">о ВУЗах </w:t>
                  </w:r>
                </w:p>
                <w:p w:rsidR="004468EC" w:rsidRDefault="004468EC" w:rsidP="004468EC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28"/>
                    </w:rPr>
                  </w:pPr>
                  <w:r w:rsidRPr="004468EC">
                    <w:rPr>
                      <w:b/>
                      <w:color w:val="FF0000"/>
                      <w:sz w:val="28"/>
                    </w:rPr>
                    <w:t xml:space="preserve">на сайте </w:t>
                  </w:r>
                </w:p>
                <w:p w:rsidR="004468EC" w:rsidRPr="004468EC" w:rsidRDefault="004468EC" w:rsidP="004468EC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28"/>
                    </w:rPr>
                  </w:pPr>
                  <w:r w:rsidRPr="004468EC">
                    <w:rPr>
                      <w:b/>
                      <w:color w:val="FF0000"/>
                      <w:sz w:val="28"/>
                    </w:rPr>
                    <w:t>Минобороны России</w:t>
                  </w:r>
                </w:p>
                <w:p w:rsidR="004468EC" w:rsidRPr="004468EC" w:rsidRDefault="004468EC" w:rsidP="004468EC">
                  <w:pPr>
                    <w:pStyle w:val="a5"/>
                    <w:rPr>
                      <w:sz w:val="10"/>
                    </w:rPr>
                  </w:pPr>
                </w:p>
                <w:p w:rsidR="004468EC" w:rsidRPr="004468EC" w:rsidRDefault="004468EC" w:rsidP="004468EC">
                  <w:pPr>
                    <w:spacing w:after="0" w:line="240" w:lineRule="auto"/>
                    <w:jc w:val="center"/>
                    <w:rPr>
                      <w:b/>
                      <w:sz w:val="44"/>
                    </w:rPr>
                  </w:pPr>
                  <w:r w:rsidRPr="004468EC">
                    <w:rPr>
                      <w:b/>
                      <w:sz w:val="44"/>
                      <w:lang w:val="en-US"/>
                    </w:rPr>
                    <w:t>www</w:t>
                  </w:r>
                  <w:r w:rsidRPr="004468EC">
                    <w:rPr>
                      <w:b/>
                      <w:sz w:val="44"/>
                    </w:rPr>
                    <w:t>.</w:t>
                  </w:r>
                  <w:r>
                    <w:rPr>
                      <w:b/>
                      <w:sz w:val="44"/>
                      <w:lang w:val="en-US"/>
                    </w:rPr>
                    <w:t>mil</w:t>
                  </w:r>
                  <w:r w:rsidRPr="004468EC">
                    <w:rPr>
                      <w:b/>
                      <w:sz w:val="44"/>
                    </w:rPr>
                    <w:t>.</w:t>
                  </w:r>
                  <w:r w:rsidRPr="004468EC">
                    <w:rPr>
                      <w:b/>
                      <w:sz w:val="44"/>
                      <w:lang w:val="en-US"/>
                    </w:rPr>
                    <w:t>ru</w:t>
                  </w:r>
                </w:p>
                <w:p w:rsidR="004468EC" w:rsidRPr="004468EC" w:rsidRDefault="004468EC" w:rsidP="004468EC">
                  <w:pPr>
                    <w:pStyle w:val="a5"/>
                    <w:rPr>
                      <w:sz w:val="10"/>
                    </w:rPr>
                  </w:pPr>
                </w:p>
                <w:p w:rsidR="004468EC" w:rsidRPr="004468EC" w:rsidRDefault="004468EC" w:rsidP="004468EC">
                  <w:pPr>
                    <w:spacing w:after="0" w:line="240" w:lineRule="auto"/>
                    <w:jc w:val="center"/>
                    <w:rPr>
                      <w:b/>
                      <w:sz w:val="28"/>
                    </w:rPr>
                  </w:pPr>
                  <w:r w:rsidRPr="004468EC">
                    <w:rPr>
                      <w:b/>
                      <w:color w:val="FF0000"/>
                      <w:sz w:val="28"/>
                    </w:rPr>
                    <w:t>раздел «ОБРАЗОВАНИЕ»</w:t>
                  </w:r>
                </w:p>
              </w:txbxContent>
            </v:textbox>
            <w10:wrap anchorx="margin"/>
          </v:shape>
        </w:pict>
      </w:r>
      <w:r>
        <w:rPr>
          <w:rFonts w:cs="Times New Roman"/>
          <w:b/>
          <w:bCs/>
          <w:noProof/>
          <w:color w:val="FF0000"/>
          <w:sz w:val="72"/>
          <w:szCs w:val="72"/>
          <w:lang w:eastAsia="ru-RU"/>
        </w:rPr>
        <w:pict>
          <v:shape id="_x0000_s1027" type="#_x0000_t202" style="position:absolute;margin-left:558.5pt;margin-top:678.65pt;width:175pt;height:124.5pt;z-index:252328448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" filled="f" stroked="f">
            <v:textbox style="mso-fit-shape-to-text:t">
              <w:txbxContent>
                <w:p w:rsidR="004468EC" w:rsidRDefault="004468EC" w:rsidP="004468EC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28"/>
                    </w:rPr>
                  </w:pPr>
                  <w:r w:rsidRPr="004468EC">
                    <w:rPr>
                      <w:b/>
                      <w:color w:val="FF0000"/>
                      <w:sz w:val="28"/>
                    </w:rPr>
                    <w:t xml:space="preserve">Подробно </w:t>
                  </w:r>
                  <w:r>
                    <w:rPr>
                      <w:b/>
                      <w:color w:val="FF0000"/>
                      <w:sz w:val="28"/>
                    </w:rPr>
                    <w:t xml:space="preserve">о ВУЗах </w:t>
                  </w:r>
                </w:p>
                <w:p w:rsidR="004468EC" w:rsidRDefault="004468EC" w:rsidP="004468EC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28"/>
                    </w:rPr>
                  </w:pPr>
                  <w:r w:rsidRPr="004468EC">
                    <w:rPr>
                      <w:b/>
                      <w:color w:val="FF0000"/>
                      <w:sz w:val="28"/>
                    </w:rPr>
                    <w:t xml:space="preserve">на сайте </w:t>
                  </w:r>
                </w:p>
                <w:p w:rsidR="004468EC" w:rsidRPr="004468EC" w:rsidRDefault="004468EC" w:rsidP="004468EC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28"/>
                    </w:rPr>
                  </w:pPr>
                  <w:r w:rsidRPr="004468EC">
                    <w:rPr>
                      <w:b/>
                      <w:color w:val="FF0000"/>
                      <w:sz w:val="28"/>
                    </w:rPr>
                    <w:t>Минобороны России</w:t>
                  </w:r>
                </w:p>
                <w:p w:rsidR="004468EC" w:rsidRPr="004468EC" w:rsidRDefault="004468EC" w:rsidP="004468EC">
                  <w:pPr>
                    <w:pStyle w:val="a5"/>
                    <w:rPr>
                      <w:sz w:val="10"/>
                    </w:rPr>
                  </w:pPr>
                </w:p>
                <w:p w:rsidR="004468EC" w:rsidRPr="004468EC" w:rsidRDefault="004468EC" w:rsidP="004468EC">
                  <w:pPr>
                    <w:spacing w:after="0" w:line="240" w:lineRule="auto"/>
                    <w:jc w:val="center"/>
                    <w:rPr>
                      <w:b/>
                      <w:sz w:val="44"/>
                    </w:rPr>
                  </w:pPr>
                  <w:r w:rsidRPr="004468EC">
                    <w:rPr>
                      <w:b/>
                      <w:sz w:val="44"/>
                      <w:lang w:val="en-US"/>
                    </w:rPr>
                    <w:t>www</w:t>
                  </w:r>
                  <w:r w:rsidRPr="004468EC">
                    <w:rPr>
                      <w:b/>
                      <w:sz w:val="44"/>
                    </w:rPr>
                    <w:t>.</w:t>
                  </w:r>
                  <w:r w:rsidRPr="004468EC">
                    <w:rPr>
                      <w:b/>
                      <w:sz w:val="44"/>
                      <w:lang w:val="en-US"/>
                    </w:rPr>
                    <w:t>mil</w:t>
                  </w:r>
                  <w:r w:rsidRPr="004468EC">
                    <w:rPr>
                      <w:b/>
                      <w:sz w:val="44"/>
                    </w:rPr>
                    <w:t>.</w:t>
                  </w:r>
                  <w:r w:rsidRPr="004468EC">
                    <w:rPr>
                      <w:b/>
                      <w:sz w:val="44"/>
                      <w:lang w:val="en-US"/>
                    </w:rPr>
                    <w:t>ru</w:t>
                  </w:r>
                </w:p>
                <w:p w:rsidR="004468EC" w:rsidRPr="00A5275A" w:rsidRDefault="004468EC" w:rsidP="004468EC">
                  <w:pPr>
                    <w:pStyle w:val="a5"/>
                    <w:rPr>
                      <w:sz w:val="10"/>
                    </w:rPr>
                  </w:pPr>
                </w:p>
                <w:p w:rsidR="004468EC" w:rsidRPr="004468EC" w:rsidRDefault="004468EC" w:rsidP="004468EC">
                  <w:pPr>
                    <w:spacing w:after="0" w:line="240" w:lineRule="auto"/>
                    <w:jc w:val="center"/>
                    <w:rPr>
                      <w:b/>
                      <w:sz w:val="28"/>
                    </w:rPr>
                  </w:pPr>
                  <w:r w:rsidRPr="004468EC">
                    <w:rPr>
                      <w:b/>
                      <w:color w:val="FF0000"/>
                      <w:sz w:val="28"/>
                    </w:rPr>
                    <w:t>раздел «ОБРАЗОВАНИЕ»</w:t>
                  </w:r>
                </w:p>
              </w:txbxContent>
            </v:textbox>
            <w10:wrap anchorx="margin"/>
          </v:shape>
        </w:pict>
      </w:r>
      <w:r w:rsidR="004468EC" w:rsidRPr="00950B89">
        <w:rPr>
          <w:rFonts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152896" behindDoc="0" locked="0" layoutInCell="1" allowOverlap="1">
            <wp:simplePos x="0" y="0"/>
            <wp:positionH relativeFrom="column">
              <wp:posOffset>2847179</wp:posOffset>
            </wp:positionH>
            <wp:positionV relativeFrom="paragraph">
              <wp:posOffset>8535376</wp:posOffset>
            </wp:positionV>
            <wp:extent cx="4305613" cy="1708048"/>
            <wp:effectExtent l="0" t="0" r="0" b="6985"/>
            <wp:wrapNone/>
            <wp:docPr id="18" name="Рисунок 18" descr="\\vkserver\ЗНО\ЗНО\На стенды ВК РК\ВУЗы\2024-07-04_12-59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vkserver\ЗНО\ЗНО\На стенды ВК РК\ВУЗы\2024-07-04_12-59-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39" t="48939" r="49888" b="1839"/>
                    <a:stretch/>
                  </pic:blipFill>
                  <pic:spPr bwMode="auto">
                    <a:xfrm>
                      <a:off x="0" y="0"/>
                      <a:ext cx="4315175" cy="171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468EC" w:rsidRPr="00950B89">
        <w:rPr>
          <w:rFonts w:cs="Times New Roman"/>
          <w:b/>
          <w:bCs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287040" behindDoc="0" locked="0" layoutInCell="1" allowOverlap="1">
            <wp:simplePos x="0" y="0"/>
            <wp:positionH relativeFrom="column">
              <wp:posOffset>745490</wp:posOffset>
            </wp:positionH>
            <wp:positionV relativeFrom="paragraph">
              <wp:posOffset>3461385</wp:posOffset>
            </wp:positionV>
            <wp:extent cx="8485505" cy="3389630"/>
            <wp:effectExtent l="0" t="0" r="0" b="1270"/>
            <wp:wrapNone/>
            <wp:docPr id="16" name="Рисунок 16" descr="\\vkserver\ЗНО\ЗНО\На стенды ВК РК\ВУЗы\2024-07-04_12-58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vkserver\ЗНО\ЗНО\На стенды ВК РК\ВУЗы\2024-07-04_12-58-4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89" r="1371"/>
                    <a:stretch/>
                  </pic:blipFill>
                  <pic:spPr bwMode="auto">
                    <a:xfrm>
                      <a:off x="0" y="0"/>
                      <a:ext cx="8485505" cy="33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50B89" w:rsidRPr="00950B89">
        <w:rPr>
          <w:rFonts w:cs="Times New Roman"/>
          <w:b/>
          <w:bCs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2329472" behindDoc="0" locked="0" layoutInCell="1" allowOverlap="1">
            <wp:simplePos x="0" y="0"/>
            <wp:positionH relativeFrom="column">
              <wp:posOffset>745490</wp:posOffset>
            </wp:positionH>
            <wp:positionV relativeFrom="paragraph">
              <wp:posOffset>78105</wp:posOffset>
            </wp:positionV>
            <wp:extent cx="8486140" cy="3389630"/>
            <wp:effectExtent l="0" t="0" r="0" b="0"/>
            <wp:wrapNone/>
            <wp:docPr id="15" name="Рисунок 15" descr="\\vkserver\ЗНО\ЗНО\На стенды ВК РК\ВУЗы\2024-07-04_12-57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vkserver\ЗНО\ЗНО\На стенды ВК РК\ВУЗы\2024-07-04_12-57-4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21" t="293" r="1136"/>
                    <a:stretch/>
                  </pic:blipFill>
                  <pic:spPr bwMode="auto">
                    <a:xfrm>
                      <a:off x="0" y="0"/>
                      <a:ext cx="8486140" cy="33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50B89" w:rsidRPr="00950B89">
        <w:rPr>
          <w:rFonts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217408" behindDoc="0" locked="0" layoutInCell="1" allowOverlap="1">
            <wp:simplePos x="0" y="0"/>
            <wp:positionH relativeFrom="column">
              <wp:posOffset>745490</wp:posOffset>
            </wp:positionH>
            <wp:positionV relativeFrom="paragraph">
              <wp:posOffset>6849583</wp:posOffset>
            </wp:positionV>
            <wp:extent cx="8484235" cy="1691005"/>
            <wp:effectExtent l="0" t="0" r="0" b="0"/>
            <wp:wrapNone/>
            <wp:docPr id="17" name="Рисунок 17" descr="\\vkserver\ЗНО\ЗНО\На стенды ВК РК\ВУЗы\2024-07-04_12-59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vkserver\ЗНО\ЗНО\На стенды ВК РК\ВУЗы\2024-07-04_12-59-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27" r="1127" b="51132"/>
                    <a:stretch/>
                  </pic:blipFill>
                  <pic:spPr bwMode="auto">
                    <a:xfrm>
                      <a:off x="0" y="0"/>
                      <a:ext cx="8484235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50B89">
        <w:rPr>
          <w:rFonts w:cs="Times New Roman"/>
          <w:b/>
          <w:bCs/>
          <w:color w:val="FF0000"/>
          <w:sz w:val="72"/>
          <w:szCs w:val="72"/>
        </w:rPr>
        <w:br w:type="page"/>
      </w:r>
    </w:p>
    <w:p w:rsidR="00BA6AFE" w:rsidRPr="00AF7C5E" w:rsidRDefault="00BA6AFE" w:rsidP="005F23E7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cs="Times New Roman"/>
          <w:b/>
          <w:bCs/>
          <w:color w:val="FF0000"/>
          <w:sz w:val="68"/>
          <w:szCs w:val="68"/>
        </w:rPr>
      </w:pPr>
      <w:r w:rsidRPr="00AF7C5E">
        <w:rPr>
          <w:rFonts w:cs="Times New Roman"/>
          <w:b/>
          <w:bCs/>
          <w:color w:val="FF0000"/>
          <w:sz w:val="68"/>
          <w:szCs w:val="68"/>
        </w:rPr>
        <w:lastRenderedPageBreak/>
        <w:t xml:space="preserve">УСЛОВИЯ ПРИЕМА КАНДИДАТОВ </w:t>
      </w:r>
    </w:p>
    <w:p w:rsidR="005F23E7" w:rsidRPr="009D773C" w:rsidRDefault="00BA6AFE" w:rsidP="009D773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cs="Times New Roman"/>
          <w:b/>
          <w:bCs/>
          <w:color w:val="FF0000"/>
          <w:sz w:val="72"/>
          <w:szCs w:val="72"/>
        </w:rPr>
      </w:pPr>
      <w:r w:rsidRPr="00AF7C5E">
        <w:rPr>
          <w:rFonts w:cs="Times New Roman"/>
          <w:b/>
          <w:bCs/>
          <w:color w:val="FF0000"/>
          <w:sz w:val="68"/>
          <w:szCs w:val="68"/>
        </w:rPr>
        <w:t xml:space="preserve">В </w:t>
      </w:r>
      <w:r w:rsidR="00AF7C5E">
        <w:rPr>
          <w:rFonts w:cs="Times New Roman"/>
          <w:b/>
          <w:bCs/>
          <w:color w:val="FF0000"/>
          <w:sz w:val="68"/>
          <w:szCs w:val="68"/>
        </w:rPr>
        <w:t>ВУЗЫ МИНОБОРОНЫ РОССИИ</w:t>
      </w:r>
    </w:p>
    <w:p w:rsidR="00E82AB1" w:rsidRPr="00485C35" w:rsidRDefault="00E82AB1" w:rsidP="005F23E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Times New Roman"/>
          <w:sz w:val="44"/>
          <w:szCs w:val="44"/>
        </w:rPr>
      </w:pPr>
    </w:p>
    <w:p w:rsidR="005F23E7" w:rsidRPr="00485C35" w:rsidRDefault="005F23E7" w:rsidP="005F23E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Times New Roman"/>
          <w:sz w:val="44"/>
          <w:szCs w:val="44"/>
        </w:rPr>
      </w:pPr>
      <w:r w:rsidRPr="00485C35">
        <w:rPr>
          <w:rFonts w:cs="Times New Roman"/>
          <w:sz w:val="44"/>
          <w:szCs w:val="44"/>
        </w:rPr>
        <w:t xml:space="preserve">В качестве кандидатов на поступление в высшие военно-учебные заведения на обучение курсантами по программам </w:t>
      </w:r>
      <w:r w:rsidRPr="00485C35">
        <w:rPr>
          <w:rFonts w:cs="Times New Roman"/>
          <w:b/>
          <w:sz w:val="44"/>
          <w:szCs w:val="44"/>
        </w:rPr>
        <w:t>с полной военно-специальной подготовкой</w:t>
      </w:r>
      <w:r w:rsidRPr="00485C35">
        <w:rPr>
          <w:rFonts w:cs="Times New Roman"/>
          <w:sz w:val="44"/>
          <w:szCs w:val="44"/>
        </w:rPr>
        <w:t xml:space="preserve"> рассматриваются граждане, имеющие среднее общее образование, из числа:</w:t>
      </w:r>
    </w:p>
    <w:p w:rsidR="005F23E7" w:rsidRPr="00485C35" w:rsidRDefault="00950B89" w:rsidP="005F23E7">
      <w:pPr>
        <w:autoSpaceDE w:val="0"/>
        <w:autoSpaceDN w:val="0"/>
        <w:adjustRightInd w:val="0"/>
        <w:spacing w:before="400" w:after="0" w:line="240" w:lineRule="auto"/>
        <w:ind w:firstLine="540"/>
        <w:jc w:val="both"/>
        <w:rPr>
          <w:rFonts w:cs="Times New Roman"/>
          <w:sz w:val="44"/>
          <w:szCs w:val="44"/>
        </w:rPr>
      </w:pPr>
      <w:r w:rsidRPr="00950B89">
        <w:rPr>
          <w:rFonts w:cs="Times New Roman"/>
          <w:bCs/>
          <w:noProof/>
          <w:sz w:val="44"/>
          <w:szCs w:val="44"/>
          <w:lang w:eastAsia="ru-RU"/>
        </w:rPr>
        <w:drawing>
          <wp:anchor distT="0" distB="0" distL="114300" distR="114300" simplePos="0" relativeHeight="251372032" behindDoc="0" locked="0" layoutInCell="1" allowOverlap="1">
            <wp:simplePos x="0" y="0"/>
            <wp:positionH relativeFrom="column">
              <wp:posOffset>5276850</wp:posOffset>
            </wp:positionH>
            <wp:positionV relativeFrom="paragraph">
              <wp:posOffset>536324</wp:posOffset>
            </wp:positionV>
            <wp:extent cx="4696460" cy="3444875"/>
            <wp:effectExtent l="0" t="0" r="0" b="0"/>
            <wp:wrapSquare wrapText="bothSides"/>
            <wp:docPr id="19" name="Рисунок 19" descr="\\vkserver\ЗНО\ЗНО\На стенды ВК РК\ВУЗы\1498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vkserver\ЗНО\ЗНО\На стенды ВК РК\ВУЗы\149855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6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23E7" w:rsidRPr="00485C35">
        <w:rPr>
          <w:rFonts w:cs="Times New Roman"/>
          <w:sz w:val="44"/>
          <w:szCs w:val="44"/>
        </w:rPr>
        <w:t>граждан в возрасте от 16 до 22 лет, не проходивших военную службу;</w:t>
      </w:r>
    </w:p>
    <w:p w:rsidR="005F23E7" w:rsidRPr="00485C35" w:rsidRDefault="005F23E7" w:rsidP="005F23E7">
      <w:pPr>
        <w:autoSpaceDE w:val="0"/>
        <w:autoSpaceDN w:val="0"/>
        <w:adjustRightInd w:val="0"/>
        <w:spacing w:before="400" w:after="0" w:line="240" w:lineRule="auto"/>
        <w:ind w:firstLine="540"/>
        <w:jc w:val="both"/>
        <w:rPr>
          <w:rFonts w:cs="Times New Roman"/>
          <w:sz w:val="44"/>
          <w:szCs w:val="44"/>
        </w:rPr>
      </w:pPr>
      <w:r w:rsidRPr="00485C35">
        <w:rPr>
          <w:rFonts w:cs="Times New Roman"/>
          <w:sz w:val="44"/>
          <w:szCs w:val="44"/>
        </w:rPr>
        <w:t>граждан, прошедших военную службу, и военнослужащих, проходящих военную службу по призыву, - до достижения ими возраста 24 лет;</w:t>
      </w:r>
    </w:p>
    <w:p w:rsidR="005F23E7" w:rsidRPr="00485C35" w:rsidRDefault="005F23E7" w:rsidP="005F23E7">
      <w:pPr>
        <w:autoSpaceDE w:val="0"/>
        <w:autoSpaceDN w:val="0"/>
        <w:adjustRightInd w:val="0"/>
        <w:spacing w:before="400" w:after="0" w:line="240" w:lineRule="auto"/>
        <w:ind w:firstLine="540"/>
        <w:jc w:val="both"/>
        <w:rPr>
          <w:rFonts w:cs="Times New Roman"/>
          <w:sz w:val="44"/>
          <w:szCs w:val="44"/>
        </w:rPr>
      </w:pPr>
      <w:r w:rsidRPr="00485C35">
        <w:rPr>
          <w:rFonts w:cs="Times New Roman"/>
          <w:sz w:val="44"/>
          <w:szCs w:val="44"/>
        </w:rPr>
        <w:t>военнослужащих, проходящих военную службу по контракту (кроме офицеров), поступающих в вузы на обучение по программам с полной военно-специальной подготовкой, - до до</w:t>
      </w:r>
      <w:r w:rsidR="00E82AB1" w:rsidRPr="00485C35">
        <w:rPr>
          <w:rFonts w:cs="Times New Roman"/>
          <w:sz w:val="44"/>
          <w:szCs w:val="44"/>
        </w:rPr>
        <w:t>стижения ими возраста 27 лет</w:t>
      </w:r>
      <w:r w:rsidRPr="00485C35">
        <w:rPr>
          <w:rFonts w:cs="Times New Roman"/>
          <w:sz w:val="44"/>
          <w:szCs w:val="44"/>
        </w:rPr>
        <w:t>.</w:t>
      </w:r>
    </w:p>
    <w:p w:rsidR="00AF7C5E" w:rsidRDefault="00AF7C5E" w:rsidP="00AF7C5E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sz w:val="44"/>
          <w:szCs w:val="44"/>
        </w:rPr>
      </w:pPr>
    </w:p>
    <w:p w:rsidR="009D773C" w:rsidRDefault="009D773C" w:rsidP="00AF7C5E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sz w:val="44"/>
          <w:szCs w:val="44"/>
        </w:rPr>
      </w:pPr>
    </w:p>
    <w:p w:rsidR="00AF7C5E" w:rsidRDefault="00AF7C5E" w:rsidP="00AF7C5E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sz w:val="44"/>
          <w:szCs w:val="44"/>
        </w:rPr>
      </w:pPr>
      <w:r w:rsidRPr="00AF7C5E">
        <w:rPr>
          <w:rFonts w:cs="Times New Roman"/>
          <w:b/>
          <w:sz w:val="44"/>
          <w:szCs w:val="44"/>
        </w:rPr>
        <w:t xml:space="preserve">ВОЗРАСТ ОПРЕДЕЛЯЕТСЯ ПО СОСТОЯНИЮ НА 1 АВГУСТА </w:t>
      </w:r>
    </w:p>
    <w:p w:rsidR="005F23E7" w:rsidRPr="00AF7C5E" w:rsidRDefault="00AF7C5E" w:rsidP="00AF7C5E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sz w:val="44"/>
          <w:szCs w:val="44"/>
        </w:rPr>
      </w:pPr>
      <w:r w:rsidRPr="00AF7C5E">
        <w:rPr>
          <w:rFonts w:cs="Times New Roman"/>
          <w:b/>
          <w:sz w:val="44"/>
          <w:szCs w:val="44"/>
        </w:rPr>
        <w:t>ГОДА ПРИЕМА В ВУЗ.</w:t>
      </w:r>
    </w:p>
    <w:p w:rsidR="005F23E7" w:rsidRPr="00485C35" w:rsidRDefault="005F23E7" w:rsidP="005F23E7">
      <w:pPr>
        <w:autoSpaceDE w:val="0"/>
        <w:autoSpaceDN w:val="0"/>
        <w:adjustRightInd w:val="0"/>
        <w:spacing w:before="400" w:after="0" w:line="240" w:lineRule="auto"/>
        <w:ind w:firstLine="540"/>
        <w:jc w:val="both"/>
        <w:rPr>
          <w:rFonts w:cs="Times New Roman"/>
          <w:sz w:val="44"/>
          <w:szCs w:val="44"/>
        </w:rPr>
      </w:pPr>
      <w:r w:rsidRPr="00485C35">
        <w:rPr>
          <w:rFonts w:cs="Times New Roman"/>
          <w:sz w:val="44"/>
          <w:szCs w:val="44"/>
        </w:rPr>
        <w:t xml:space="preserve">В качестве кандидатов на поступление в высшие военно-учебные заведения на обучение курсантами по программам </w:t>
      </w:r>
      <w:r w:rsidRPr="00485C35">
        <w:rPr>
          <w:rFonts w:cs="Times New Roman"/>
          <w:b/>
          <w:sz w:val="44"/>
          <w:szCs w:val="44"/>
        </w:rPr>
        <w:t>со средней военно-специальной подготовкой</w:t>
      </w:r>
      <w:r w:rsidRPr="00485C35">
        <w:rPr>
          <w:rFonts w:cs="Times New Roman"/>
          <w:sz w:val="44"/>
          <w:szCs w:val="44"/>
        </w:rPr>
        <w:t xml:space="preserve"> рассматриваются граждане, имеющие среднее общее образование, до достижения ими возраста 30 лет.</w:t>
      </w:r>
    </w:p>
    <w:p w:rsidR="008C2FFB" w:rsidRPr="00485C35" w:rsidRDefault="00950B89" w:rsidP="008C2FF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Times New Roman"/>
          <w:sz w:val="44"/>
          <w:szCs w:val="44"/>
        </w:rPr>
      </w:pPr>
      <w:r w:rsidRPr="00950B89">
        <w:rPr>
          <w:rFonts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389440" behindDoc="0" locked="0" layoutInCell="1" allowOverlap="1">
            <wp:simplePos x="0" y="0"/>
            <wp:positionH relativeFrom="column">
              <wp:posOffset>43386</wp:posOffset>
            </wp:positionH>
            <wp:positionV relativeFrom="paragraph">
              <wp:posOffset>247251</wp:posOffset>
            </wp:positionV>
            <wp:extent cx="4869180" cy="3039110"/>
            <wp:effectExtent l="0" t="0" r="0" b="0"/>
            <wp:wrapSquare wrapText="bothSides"/>
            <wp:docPr id="20" name="Рисунок 20" descr="\\Vkserver\зно\ЗНО\ПРИЗЫВ\СП\ПЛАКАТЫ НА СП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Vkserver\зно\ЗНО\ПРИЗЫВ\СП\ПЛАКАТЫ НА СП\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2FFB" w:rsidRPr="00950B89" w:rsidRDefault="008C2FFB" w:rsidP="008C2FF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Times New Roman"/>
          <w:sz w:val="44"/>
          <w:szCs w:val="44"/>
        </w:rPr>
      </w:pPr>
      <w:r w:rsidRPr="00485C35">
        <w:rPr>
          <w:rFonts w:cs="Times New Roman"/>
          <w:sz w:val="44"/>
          <w:szCs w:val="44"/>
        </w:rPr>
        <w:t>Кандидаты на поступление в вузы на обучение курсантами должны соответствовать требованиям, установленным законодательством Российской Федерации для граждан, поступающих на военную службу по контракту.</w:t>
      </w:r>
    </w:p>
    <w:p w:rsidR="00A95FD8" w:rsidRPr="00485C35" w:rsidRDefault="00A95FD8" w:rsidP="00A95F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Times New Roman"/>
          <w:bCs/>
          <w:sz w:val="44"/>
          <w:szCs w:val="44"/>
        </w:rPr>
      </w:pPr>
    </w:p>
    <w:p w:rsidR="00950B89" w:rsidRDefault="00950B89" w:rsidP="00A95F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Times New Roman"/>
          <w:bCs/>
          <w:sz w:val="44"/>
          <w:szCs w:val="44"/>
        </w:rPr>
      </w:pPr>
    </w:p>
    <w:p w:rsidR="00950B89" w:rsidRDefault="00950B89" w:rsidP="00A95F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Times New Roman"/>
          <w:bCs/>
          <w:sz w:val="44"/>
          <w:szCs w:val="44"/>
        </w:rPr>
      </w:pPr>
    </w:p>
    <w:p w:rsidR="00AF7C5E" w:rsidRDefault="00AF7C5E">
      <w:pPr>
        <w:rPr>
          <w:rFonts w:cs="Times New Roman"/>
          <w:b/>
          <w:color w:val="FF0000"/>
          <w:sz w:val="68"/>
          <w:szCs w:val="68"/>
        </w:rPr>
      </w:pPr>
      <w:r>
        <w:rPr>
          <w:rFonts w:cs="Times New Roman"/>
          <w:b/>
          <w:color w:val="FF0000"/>
          <w:sz w:val="68"/>
          <w:szCs w:val="68"/>
        </w:rPr>
        <w:br w:type="page"/>
      </w:r>
    </w:p>
    <w:p w:rsidR="00551C08" w:rsidRPr="00AF7C5E" w:rsidRDefault="004468EC" w:rsidP="00551C08">
      <w:pPr>
        <w:jc w:val="center"/>
        <w:rPr>
          <w:rFonts w:cs="Times New Roman"/>
          <w:b/>
          <w:color w:val="FF0000"/>
          <w:sz w:val="68"/>
          <w:szCs w:val="68"/>
        </w:rPr>
      </w:pPr>
      <w:r>
        <w:rPr>
          <w:rFonts w:cs="Times New Roman"/>
          <w:b/>
          <w:color w:val="FF0000"/>
          <w:sz w:val="68"/>
          <w:szCs w:val="68"/>
        </w:rPr>
        <w:lastRenderedPageBreak/>
        <w:t xml:space="preserve">ПРЕДВАРИТЕЛЬНЫЙ ОТБОР КАНДИДАТОВ </w:t>
      </w:r>
      <w:r>
        <w:rPr>
          <w:rFonts w:cs="Times New Roman"/>
          <w:b/>
          <w:color w:val="FF0000"/>
          <w:sz w:val="68"/>
          <w:szCs w:val="68"/>
        </w:rPr>
        <w:br/>
        <w:t>В ВУЗЫ МИНОБОРОНЫ РОССИИ</w:t>
      </w:r>
    </w:p>
    <w:p w:rsidR="00950B89" w:rsidRDefault="00950B89" w:rsidP="00551C0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44"/>
          <w:szCs w:val="44"/>
        </w:rPr>
      </w:pPr>
    </w:p>
    <w:p w:rsidR="004468EC" w:rsidRPr="004468EC" w:rsidRDefault="004468EC" w:rsidP="004468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44"/>
          <w:szCs w:val="44"/>
        </w:rPr>
      </w:pPr>
      <w:r w:rsidRPr="004468EC">
        <w:rPr>
          <w:rFonts w:cs="Times New Roman"/>
          <w:sz w:val="44"/>
          <w:szCs w:val="44"/>
        </w:rPr>
        <w:t>Предварительный отбор кандидатов из числа граждан, прошедших и не проходивших военную службу, проводится военными комиссариатами субъектов Российской Федерации, призывными комиссиями, а из числа военнослужащих - воинскими частями.</w:t>
      </w:r>
    </w:p>
    <w:p w:rsidR="004468EC" w:rsidRDefault="004468EC" w:rsidP="004468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44"/>
          <w:szCs w:val="44"/>
        </w:rPr>
      </w:pPr>
    </w:p>
    <w:p w:rsidR="004468EC" w:rsidRPr="004468EC" w:rsidRDefault="004468EC" w:rsidP="004468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44"/>
          <w:szCs w:val="44"/>
        </w:rPr>
      </w:pPr>
      <w:r w:rsidRPr="004468EC">
        <w:rPr>
          <w:rFonts w:cs="Times New Roman"/>
          <w:sz w:val="44"/>
          <w:szCs w:val="44"/>
        </w:rPr>
        <w:t>Предварительный отбор осуществляется в целях направления для прохождения профессионального отбора в вузы кандидатов, соответствующих требованиям, и включает определение годности кандидатов к обучению в высших военно-учебных заведениях по:</w:t>
      </w:r>
    </w:p>
    <w:p w:rsidR="004468EC" w:rsidRPr="004468EC" w:rsidRDefault="004468EC" w:rsidP="004468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44"/>
          <w:szCs w:val="44"/>
        </w:rPr>
      </w:pPr>
      <w:r w:rsidRPr="004468EC">
        <w:rPr>
          <w:rFonts w:cs="Times New Roman"/>
          <w:sz w:val="44"/>
          <w:szCs w:val="44"/>
        </w:rPr>
        <w:t>наличию гражданства Российской Федерации;</w:t>
      </w:r>
    </w:p>
    <w:p w:rsidR="004468EC" w:rsidRPr="004468EC" w:rsidRDefault="004468EC" w:rsidP="004468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44"/>
          <w:szCs w:val="44"/>
        </w:rPr>
      </w:pPr>
      <w:r w:rsidRPr="004468EC">
        <w:rPr>
          <w:rFonts w:cs="Times New Roman"/>
          <w:sz w:val="44"/>
          <w:szCs w:val="44"/>
        </w:rPr>
        <w:t>уровню образования;</w:t>
      </w:r>
    </w:p>
    <w:p w:rsidR="004468EC" w:rsidRPr="004468EC" w:rsidRDefault="004468EC" w:rsidP="004468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44"/>
          <w:szCs w:val="44"/>
        </w:rPr>
      </w:pPr>
      <w:r w:rsidRPr="004468EC">
        <w:rPr>
          <w:rFonts w:cs="Times New Roman"/>
          <w:sz w:val="44"/>
          <w:szCs w:val="44"/>
        </w:rPr>
        <w:t>возрасту;</w:t>
      </w:r>
    </w:p>
    <w:p w:rsidR="004468EC" w:rsidRPr="004468EC" w:rsidRDefault="004468EC" w:rsidP="004468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44"/>
          <w:szCs w:val="44"/>
        </w:rPr>
      </w:pPr>
      <w:r w:rsidRPr="004468EC">
        <w:rPr>
          <w:rFonts w:cs="Times New Roman"/>
          <w:sz w:val="44"/>
          <w:szCs w:val="44"/>
        </w:rPr>
        <w:t>состоянию здоровья;</w:t>
      </w:r>
    </w:p>
    <w:p w:rsidR="004468EC" w:rsidRPr="004468EC" w:rsidRDefault="004468EC" w:rsidP="004468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44"/>
          <w:szCs w:val="44"/>
        </w:rPr>
      </w:pPr>
      <w:r w:rsidRPr="004468EC">
        <w:rPr>
          <w:rFonts w:cs="Times New Roman"/>
          <w:sz w:val="44"/>
          <w:szCs w:val="44"/>
        </w:rPr>
        <w:t>уровню физической подготовленности;</w:t>
      </w:r>
    </w:p>
    <w:p w:rsidR="004468EC" w:rsidRDefault="004468EC" w:rsidP="004468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44"/>
          <w:szCs w:val="44"/>
        </w:rPr>
      </w:pPr>
      <w:r w:rsidRPr="004468EC">
        <w:rPr>
          <w:rFonts w:cs="Times New Roman"/>
          <w:sz w:val="44"/>
          <w:szCs w:val="44"/>
        </w:rPr>
        <w:t>категории профессиональной пригодности.</w:t>
      </w:r>
    </w:p>
    <w:p w:rsidR="004468EC" w:rsidRDefault="004468EC" w:rsidP="004468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44"/>
          <w:szCs w:val="44"/>
        </w:rPr>
      </w:pPr>
    </w:p>
    <w:p w:rsidR="004468EC" w:rsidRDefault="00551C08" w:rsidP="004468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44"/>
          <w:szCs w:val="44"/>
        </w:rPr>
      </w:pPr>
      <w:r w:rsidRPr="00485C35">
        <w:rPr>
          <w:rFonts w:cs="Times New Roman"/>
          <w:sz w:val="44"/>
          <w:szCs w:val="44"/>
        </w:rPr>
        <w:t xml:space="preserve">Граждане, прошедшие и не проходившие военную службу, изъявившие желание поступить в высшие военно-учебные заведения на обучение курсантами, подают заявления в военные комиссариаты городов и районов по месту жительства </w:t>
      </w:r>
      <w:r w:rsidR="004468EC">
        <w:rPr>
          <w:rFonts w:cs="Times New Roman"/>
          <w:sz w:val="44"/>
          <w:szCs w:val="44"/>
        </w:rPr>
        <w:br/>
      </w:r>
      <w:r w:rsidRPr="00485C35">
        <w:rPr>
          <w:rFonts w:cs="Times New Roman"/>
          <w:b/>
          <w:sz w:val="44"/>
          <w:szCs w:val="44"/>
        </w:rPr>
        <w:t xml:space="preserve">до 20 апреля </w:t>
      </w:r>
      <w:r w:rsidRPr="00485C35">
        <w:rPr>
          <w:rFonts w:cs="Times New Roman"/>
          <w:sz w:val="44"/>
          <w:szCs w:val="44"/>
        </w:rPr>
        <w:t xml:space="preserve">года приема в вуз, а поступающие в вузы, отбор в которые производится после оформления допуска к сведениям, составляющим государственную тайну, - </w:t>
      </w:r>
      <w:r w:rsidRPr="00485C35">
        <w:rPr>
          <w:rFonts w:cs="Times New Roman"/>
          <w:b/>
          <w:sz w:val="44"/>
          <w:szCs w:val="44"/>
        </w:rPr>
        <w:t>до 1 апреля</w:t>
      </w:r>
      <w:r w:rsidRPr="00485C35">
        <w:rPr>
          <w:rFonts w:cs="Times New Roman"/>
          <w:sz w:val="44"/>
          <w:szCs w:val="44"/>
        </w:rPr>
        <w:t xml:space="preserve"> года приема в вуз.</w:t>
      </w:r>
    </w:p>
    <w:p w:rsidR="004468EC" w:rsidRDefault="004468EC" w:rsidP="004468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2324352" behindDoc="0" locked="0" layoutInCell="1" allowOverlap="1">
            <wp:simplePos x="0" y="0"/>
            <wp:positionH relativeFrom="margin">
              <wp:posOffset>-9525</wp:posOffset>
            </wp:positionH>
            <wp:positionV relativeFrom="paragraph">
              <wp:posOffset>300574</wp:posOffset>
            </wp:positionV>
            <wp:extent cx="9972675" cy="5039360"/>
            <wp:effectExtent l="0" t="0" r="9525" b="889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675" cy="503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0B89" w:rsidRPr="00485C35" w:rsidRDefault="00950B89" w:rsidP="00950B89">
      <w:pPr>
        <w:pStyle w:val="a5"/>
      </w:pPr>
    </w:p>
    <w:p w:rsidR="004468EC" w:rsidRDefault="004468EC" w:rsidP="00485C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Times New Roman"/>
          <w:sz w:val="44"/>
          <w:szCs w:val="44"/>
        </w:rPr>
      </w:pPr>
    </w:p>
    <w:p w:rsidR="004468EC" w:rsidRDefault="004468EC" w:rsidP="00485C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Times New Roman"/>
          <w:sz w:val="44"/>
          <w:szCs w:val="44"/>
        </w:rPr>
      </w:pPr>
    </w:p>
    <w:p w:rsidR="004468EC" w:rsidRDefault="004468EC" w:rsidP="00485C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Times New Roman"/>
          <w:sz w:val="44"/>
          <w:szCs w:val="44"/>
        </w:rPr>
      </w:pPr>
    </w:p>
    <w:p w:rsidR="004468EC" w:rsidRDefault="004468EC" w:rsidP="00485C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Times New Roman"/>
          <w:sz w:val="44"/>
          <w:szCs w:val="44"/>
        </w:rPr>
      </w:pPr>
    </w:p>
    <w:p w:rsidR="004468EC" w:rsidRDefault="004468EC" w:rsidP="00485C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Times New Roman"/>
          <w:sz w:val="44"/>
          <w:szCs w:val="44"/>
        </w:rPr>
      </w:pPr>
    </w:p>
    <w:p w:rsidR="004468EC" w:rsidRDefault="004468EC" w:rsidP="00485C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Times New Roman"/>
          <w:sz w:val="44"/>
          <w:szCs w:val="44"/>
        </w:rPr>
      </w:pPr>
    </w:p>
    <w:p w:rsidR="004468EC" w:rsidRDefault="004468EC" w:rsidP="00485C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Times New Roman"/>
          <w:sz w:val="44"/>
          <w:szCs w:val="44"/>
        </w:rPr>
      </w:pPr>
    </w:p>
    <w:p w:rsidR="004468EC" w:rsidRDefault="004468EC" w:rsidP="00485C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Times New Roman"/>
          <w:sz w:val="44"/>
          <w:szCs w:val="44"/>
        </w:rPr>
      </w:pPr>
    </w:p>
    <w:p w:rsidR="004468EC" w:rsidRDefault="004468EC" w:rsidP="00485C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Times New Roman"/>
          <w:sz w:val="44"/>
          <w:szCs w:val="44"/>
        </w:rPr>
      </w:pPr>
    </w:p>
    <w:p w:rsidR="004468EC" w:rsidRDefault="004468EC" w:rsidP="00485C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Times New Roman"/>
          <w:sz w:val="44"/>
          <w:szCs w:val="44"/>
        </w:rPr>
      </w:pPr>
    </w:p>
    <w:p w:rsidR="004468EC" w:rsidRDefault="004468EC" w:rsidP="00485C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Times New Roman"/>
          <w:sz w:val="44"/>
          <w:szCs w:val="44"/>
        </w:rPr>
      </w:pPr>
    </w:p>
    <w:p w:rsidR="004468EC" w:rsidRDefault="004468EC" w:rsidP="00485C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Times New Roman"/>
          <w:sz w:val="44"/>
          <w:szCs w:val="44"/>
        </w:rPr>
      </w:pPr>
    </w:p>
    <w:p w:rsidR="00485C35" w:rsidRPr="00AF7C5E" w:rsidRDefault="00485C35" w:rsidP="00485C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Times New Roman"/>
          <w:sz w:val="44"/>
          <w:szCs w:val="44"/>
        </w:rPr>
      </w:pPr>
    </w:p>
    <w:p w:rsidR="00485C35" w:rsidRDefault="00485C35" w:rsidP="00551C08">
      <w:pPr>
        <w:jc w:val="both"/>
        <w:rPr>
          <w:rFonts w:cs="Times New Roman"/>
          <w:sz w:val="40"/>
          <w:szCs w:val="40"/>
        </w:rPr>
      </w:pPr>
    </w:p>
    <w:sectPr w:rsidR="00485C35" w:rsidSect="00EF0C88">
      <w:pgSz w:w="16839" w:h="23814" w:code="8"/>
      <w:pgMar w:top="567" w:right="567" w:bottom="567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1D76" w:rsidRDefault="00A01D76" w:rsidP="00021B8A">
      <w:pPr>
        <w:spacing w:after="0" w:line="240" w:lineRule="auto"/>
      </w:pPr>
      <w:r>
        <w:separator/>
      </w:r>
    </w:p>
  </w:endnote>
  <w:endnote w:type="continuationSeparator" w:id="1">
    <w:p w:rsidR="00A01D76" w:rsidRDefault="00A01D76" w:rsidP="00021B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1D76" w:rsidRDefault="00A01D76" w:rsidP="00021B8A">
      <w:pPr>
        <w:spacing w:after="0" w:line="240" w:lineRule="auto"/>
      </w:pPr>
      <w:r>
        <w:separator/>
      </w:r>
    </w:p>
  </w:footnote>
  <w:footnote w:type="continuationSeparator" w:id="1">
    <w:p w:rsidR="00A01D76" w:rsidRDefault="00A01D76" w:rsidP="00021B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181EB0"/>
    <w:multiLevelType w:val="hybridMultilevel"/>
    <w:tmpl w:val="2DBE5A90"/>
    <w:lvl w:ilvl="0" w:tplc="D75EB0CC">
      <w:start w:val="1"/>
      <w:numFmt w:val="decimal"/>
      <w:lvlText w:val="%1."/>
      <w:lvlJc w:val="left"/>
      <w:pPr>
        <w:ind w:left="719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357754"/>
    <w:multiLevelType w:val="hybridMultilevel"/>
    <w:tmpl w:val="8DCC5D8E"/>
    <w:lvl w:ilvl="0" w:tplc="738418A8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  <w:color w:val="auto"/>
        <w:sz w:val="44"/>
        <w:szCs w:val="4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D30EE4"/>
    <w:multiLevelType w:val="hybridMultilevel"/>
    <w:tmpl w:val="BA5CFC3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2778C9"/>
    <w:multiLevelType w:val="hybridMultilevel"/>
    <w:tmpl w:val="1A48B80E"/>
    <w:lvl w:ilvl="0" w:tplc="F7D406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2755A7"/>
    <w:multiLevelType w:val="hybridMultilevel"/>
    <w:tmpl w:val="2DBE5A90"/>
    <w:lvl w:ilvl="0" w:tplc="D75EB0CC">
      <w:start w:val="1"/>
      <w:numFmt w:val="decimal"/>
      <w:lvlText w:val="%1."/>
      <w:lvlJc w:val="left"/>
      <w:pPr>
        <w:ind w:left="719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DC180D"/>
    <w:multiLevelType w:val="hybridMultilevel"/>
    <w:tmpl w:val="70B06AC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5B1C46"/>
    <w:multiLevelType w:val="hybridMultilevel"/>
    <w:tmpl w:val="8830152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0F0931"/>
    <w:multiLevelType w:val="hybridMultilevel"/>
    <w:tmpl w:val="DE6C77D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7"/>
  </w:num>
  <w:num w:numId="5">
    <w:abstractNumId w:val="4"/>
  </w:num>
  <w:num w:numId="6">
    <w:abstractNumId w:val="6"/>
  </w:num>
  <w:num w:numId="7">
    <w:abstractNumId w:val="0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F23E7"/>
    <w:rsid w:val="00021B8A"/>
    <w:rsid w:val="000471E1"/>
    <w:rsid w:val="00147CF3"/>
    <w:rsid w:val="00177A71"/>
    <w:rsid w:val="001D00CA"/>
    <w:rsid w:val="001D22AA"/>
    <w:rsid w:val="002250E9"/>
    <w:rsid w:val="00331AA4"/>
    <w:rsid w:val="003A5240"/>
    <w:rsid w:val="003C0BDC"/>
    <w:rsid w:val="00417CBF"/>
    <w:rsid w:val="004468EC"/>
    <w:rsid w:val="00485C35"/>
    <w:rsid w:val="004A2906"/>
    <w:rsid w:val="00515EED"/>
    <w:rsid w:val="00531090"/>
    <w:rsid w:val="00550BB8"/>
    <w:rsid w:val="00551C08"/>
    <w:rsid w:val="005F23E7"/>
    <w:rsid w:val="00641666"/>
    <w:rsid w:val="006E023F"/>
    <w:rsid w:val="007071E4"/>
    <w:rsid w:val="007106CE"/>
    <w:rsid w:val="007631A0"/>
    <w:rsid w:val="007F5A67"/>
    <w:rsid w:val="00801048"/>
    <w:rsid w:val="00862150"/>
    <w:rsid w:val="00876343"/>
    <w:rsid w:val="008C2FFB"/>
    <w:rsid w:val="00950B89"/>
    <w:rsid w:val="0097478A"/>
    <w:rsid w:val="00987636"/>
    <w:rsid w:val="009A2646"/>
    <w:rsid w:val="009D773C"/>
    <w:rsid w:val="00A01D76"/>
    <w:rsid w:val="00A17EF3"/>
    <w:rsid w:val="00A44EA9"/>
    <w:rsid w:val="00A5275A"/>
    <w:rsid w:val="00A63E73"/>
    <w:rsid w:val="00A95FD8"/>
    <w:rsid w:val="00AE671F"/>
    <w:rsid w:val="00AF5048"/>
    <w:rsid w:val="00AF56F8"/>
    <w:rsid w:val="00AF7C5E"/>
    <w:rsid w:val="00B12FA3"/>
    <w:rsid w:val="00B258DF"/>
    <w:rsid w:val="00BA3176"/>
    <w:rsid w:val="00BA6AFE"/>
    <w:rsid w:val="00BD23CA"/>
    <w:rsid w:val="00CC458A"/>
    <w:rsid w:val="00D05359"/>
    <w:rsid w:val="00D73053"/>
    <w:rsid w:val="00DF7F46"/>
    <w:rsid w:val="00E228FB"/>
    <w:rsid w:val="00E56F5D"/>
    <w:rsid w:val="00E60343"/>
    <w:rsid w:val="00E73459"/>
    <w:rsid w:val="00E82AB1"/>
    <w:rsid w:val="00EA1CAC"/>
    <w:rsid w:val="00EF0C88"/>
    <w:rsid w:val="00F06111"/>
    <w:rsid w:val="00F5314A"/>
    <w:rsid w:val="00F63347"/>
    <w:rsid w:val="00FA07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053"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95FD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50B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50B89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950B89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950B89"/>
    <w:pPr>
      <w:spacing w:before="100" w:beforeAutospacing="1" w:after="100" w:afterAutospacing="1" w:line="240" w:lineRule="auto"/>
    </w:pPr>
    <w:rPr>
      <w:rFonts w:eastAsiaTheme="minorEastAsia" w:cs="Times New Roman"/>
      <w:lang w:eastAsia="ru-RU"/>
    </w:rPr>
  </w:style>
  <w:style w:type="paragraph" w:styleId="a7">
    <w:name w:val="header"/>
    <w:basedOn w:val="a"/>
    <w:link w:val="a8"/>
    <w:uiPriority w:val="99"/>
    <w:unhideWhenUsed/>
    <w:rsid w:val="00021B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21B8A"/>
    <w:rPr>
      <w:rFonts w:ascii="Times New Roman" w:hAnsi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21B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21B8A"/>
    <w:rPr>
      <w:rFonts w:ascii="Times New Roman" w:hAnsi="Times New Roman"/>
      <w:sz w:val="24"/>
      <w:szCs w:val="24"/>
    </w:rPr>
  </w:style>
  <w:style w:type="table" w:styleId="ab">
    <w:name w:val="Table Grid"/>
    <w:basedOn w:val="a1"/>
    <w:uiPriority w:val="59"/>
    <w:rsid w:val="00E603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20AE21-3AEC-45D8-BC9C-941D1EE8D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662</Words>
  <Characters>3778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vasileva</dc:creator>
  <cp:lastModifiedBy>Секретарь</cp:lastModifiedBy>
  <cp:revision>18</cp:revision>
  <cp:lastPrinted>2025-03-10T11:18:00Z</cp:lastPrinted>
  <dcterms:created xsi:type="dcterms:W3CDTF">2025-03-10T06:27:00Z</dcterms:created>
  <dcterms:modified xsi:type="dcterms:W3CDTF">2025-04-17T06:48:00Z</dcterms:modified>
</cp:coreProperties>
</file>